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15 February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LTVIP2025TMID55646</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US"/>
              </w:rPr>
            </w:pPr>
            <w:r>
              <w:rPr>
                <w:rFonts w:hint="default"/>
                <w:lang w:val="en-US"/>
              </w:rPr>
              <w:t>Shopez:one-stop shop for online purchase</w:t>
            </w:r>
            <w:bookmarkStart w:id="0" w:name="_GoBack"/>
            <w:bookmarkEnd w:id="0"/>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7C5D2D33-F830-4A00-AA9A-F216B0093CC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D5034AC-E4F1-4442-A532-09AD0DE4DB1F}"/>
  </w:font>
  <w:font w:name="Wingdings">
    <w:panose1 w:val="05000000000000000000"/>
    <w:charset w:val="02"/>
    <w:family w:val="auto"/>
    <w:pitch w:val="default"/>
    <w:sig w:usb0="00000000" w:usb1="00000000" w:usb2="00000000" w:usb3="00000000" w:csb0="80000000" w:csb1="00000000"/>
    <w:embedRegular r:id="rId3" w:fontKey="{2EBC24FE-D168-48A3-80FF-708A3656A3DA}"/>
  </w:font>
  <w:font w:name="Calibri">
    <w:panose1 w:val="020F0502020204030204"/>
    <w:charset w:val="86"/>
    <w:family w:val="swiss"/>
    <w:pitch w:val="default"/>
    <w:sig w:usb0="E4002EFF" w:usb1="C000247B" w:usb2="00000009" w:usb3="00000000" w:csb0="200001FF" w:csb1="00000000"/>
    <w:embedRegular r:id="rId4" w:fontKey="{8A4D2041-2D23-4E25-B97B-9760FD8EA661}"/>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5" w:fontKey="{EFEB6B3A-F417-488D-9FDA-D43DB784D583}"/>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7C3EE178-CAC2-44AD-AAF7-7720224DF2DF}"/>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05F318F3"/>
    <w:rsid w:val="1A782953"/>
    <w:rsid w:val="711F3BA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18</TotalTime>
  <ScaleCrop>false</ScaleCrop>
  <LinksUpToDate>false</LinksUpToDate>
  <CharactersWithSpaces>1304</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Kavya YADDANAPUDI</cp:lastModifiedBy>
  <cp:lastPrinted>2025-02-15T04:32:00Z</cp:lastPrinted>
  <dcterms:modified xsi:type="dcterms:W3CDTF">2025-06-28T08:03:15Z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6D223BB022A64F4CB0406528678E8615_13</vt:lpwstr>
  </property>
</Properties>
</file>